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20"/>
                <w:szCs w:val="20"/>
                <w:lang w:val="en-US"/>
              </w:rPr>
            </w:pPr>
            <w:r w:rsidRPr="00BC6DD1">
              <w:rPr>
                <w:rFonts w:ascii="GHEA Grapalat" w:eastAsia="Times New Roman" w:hAnsi="GHEA Grapalat" w:cs="Arial"/>
                <w:b/>
                <w:bCs/>
                <w:sz w:val="20"/>
                <w:szCs w:val="20"/>
              </w:rPr>
              <w:t>ТЕХНИЧЕСКОЕ ЗАДАНИЕ</w:t>
            </w:r>
            <w:r w:rsidRPr="00BC6DD1">
              <w:rPr>
                <w:rFonts w:ascii="GHEA Grapalat" w:eastAsia="Times New Roman" w:hAnsi="GHEA Grapalat" w:cs="Arial"/>
                <w:b/>
                <w:bCs/>
                <w:sz w:val="20"/>
                <w:szCs w:val="20"/>
                <w:lang w:val="en-US"/>
              </w:rPr>
              <w:t>-1</w:t>
            </w:r>
          </w:p>
        </w:tc>
      </w:tr>
      <w:tr w:rsidR="00BC6DD1" w:rsidRPr="00BC6DD1" w:rsidTr="00BC6DD1">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14"/>
                <w:szCs w:val="14"/>
              </w:rPr>
            </w:pPr>
            <w:r w:rsidRPr="00BC6DD1">
              <w:rPr>
                <w:rFonts w:ascii="GHEA Grapalat" w:eastAsia="Times New Roman" w:hAnsi="GHEA Grapalat" w:cs="Calibri"/>
                <w:b/>
                <w:bCs/>
                <w:sz w:val="14"/>
                <w:szCs w:val="14"/>
                <w:lang w:val="en-US"/>
              </w:rPr>
              <w:t>N</w:t>
            </w:r>
            <w:r w:rsidRPr="00BC6DD1">
              <w:rPr>
                <w:rFonts w:ascii="GHEA Grapalat" w:eastAsia="Times New Roman" w:hAnsi="GHEA Grapalat" w:cs="Calibri"/>
                <w:b/>
                <w:bCs/>
                <w:sz w:val="14"/>
                <w:szCs w:val="14"/>
              </w:rPr>
              <w:t>/</w:t>
            </w:r>
            <w:r w:rsidRPr="00BC6DD1">
              <w:rPr>
                <w:rFonts w:ascii="GHEA Grapalat" w:eastAsia="Times New Roman" w:hAnsi="GHEA Grapalat" w:cs="Calibri"/>
                <w:b/>
                <w:bCs/>
                <w:sz w:val="14"/>
                <w:szCs w:val="14"/>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14"/>
                <w:szCs w:val="14"/>
                <w:lang w:val="en-US"/>
              </w:rPr>
            </w:pPr>
            <w:r w:rsidRPr="00BC6DD1">
              <w:rPr>
                <w:rFonts w:ascii="GHEA Grapalat" w:eastAsia="Times New Roman" w:hAnsi="GHEA Grapalat" w:cs="Arial"/>
                <w:b/>
                <w:bCs/>
                <w:sz w:val="14"/>
                <w:szCs w:val="14"/>
              </w:rPr>
              <w:t>наименование/те</w:t>
            </w:r>
            <w:r w:rsidRPr="00BC6DD1">
              <w:rPr>
                <w:rFonts w:ascii="GHEA Grapalat" w:eastAsia="Times New Roman" w:hAnsi="GHEA Grapalat" w:cs="Arial"/>
                <w:b/>
                <w:bCs/>
                <w:sz w:val="14"/>
                <w:szCs w:val="14"/>
                <w:lang w:val="en-US"/>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Arial"/>
                <w:b/>
                <w:bCs/>
                <w:sz w:val="14"/>
                <w:szCs w:val="14"/>
                <w:lang w:val="en-US"/>
              </w:rPr>
            </w:pPr>
            <w:r w:rsidRPr="00BC6DD1">
              <w:rPr>
                <w:rFonts w:ascii="GHEA Grapalat" w:eastAsia="Times New Roman" w:hAnsi="GHEA Grapalat" w:cs="Arial"/>
                <w:b/>
                <w:bCs/>
                <w:sz w:val="14"/>
                <w:szCs w:val="14"/>
                <w:lang w:val="en-US"/>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Times New Roman"/>
                <w:b/>
                <w:sz w:val="14"/>
                <w:szCs w:val="14"/>
                <w:lang w:val="en-US"/>
              </w:rPr>
            </w:pPr>
            <w:r w:rsidRPr="00BC6DD1">
              <w:rPr>
                <w:rFonts w:ascii="GHEA Grapalat" w:eastAsia="Times New Roman" w:hAnsi="GHEA Grapalat" w:cs="Times New Roman"/>
                <w:b/>
                <w:sz w:val="14"/>
                <w:szCs w:val="14"/>
                <w:lang w:val="en-US"/>
              </w:rPr>
              <w:t>количество</w:t>
            </w:r>
          </w:p>
        </w:tc>
      </w:tr>
      <w:tr w:rsidR="00BC6DD1" w:rsidRPr="00BC6DD1" w:rsidTr="00BC6DD1">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BC6DD1" w:rsidRPr="00BC6DD1" w:rsidRDefault="00BC6DD1" w:rsidP="00BC6DD1">
            <w:pPr>
              <w:spacing w:after="0"/>
              <w:rPr>
                <w:rFonts w:ascii="GHEA Grapalat" w:eastAsia="Times New Roman" w:hAnsi="GHEA Grapalat" w:cs="Calibri"/>
                <w:b/>
                <w:bCs/>
                <w:sz w:val="20"/>
                <w:szCs w:val="20"/>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BC6DD1" w:rsidRPr="00BC6DD1" w:rsidRDefault="00BC6DD1" w:rsidP="00BC6DD1">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C6DD1" w:rsidRPr="00BC6DD1" w:rsidRDefault="00BC6DD1" w:rsidP="00BC6DD1">
            <w:pPr>
              <w:spacing w:after="0"/>
              <w:rPr>
                <w:rFonts w:ascii="GHEA Grapalat" w:eastAsia="Times New Roman" w:hAnsi="GHEA Grapalat" w:cs="Calibri"/>
                <w:b/>
                <w:bCs/>
                <w:sz w:val="20"/>
                <w:szCs w:val="20"/>
                <w:lang w:val="en-US"/>
              </w:rPr>
            </w:pPr>
          </w:p>
        </w:tc>
      </w:tr>
      <w:tr w:rsidR="00BC6DD1" w:rsidRPr="00BC6DD1" w:rsidTr="00BC6DD1">
        <w:trPr>
          <w:trHeight w:val="447"/>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BC6DD1" w:rsidRPr="00BC6DD1" w:rsidRDefault="00BC6DD1" w:rsidP="00BC6DD1">
            <w:pPr>
              <w:spacing w:after="0"/>
              <w:rPr>
                <w:rFonts w:ascii="GHEA Grapalat" w:eastAsia="Times New Roman" w:hAnsi="GHEA Grapalat" w:cs="Calibri"/>
                <w:b/>
                <w:bCs/>
                <w:sz w:val="20"/>
                <w:szCs w:val="20"/>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BC6DD1" w:rsidRPr="00BC6DD1" w:rsidRDefault="00BC6DD1" w:rsidP="00BC6DD1">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C6DD1" w:rsidRPr="00BC6DD1" w:rsidRDefault="00BC6DD1" w:rsidP="00BC6DD1">
            <w:pPr>
              <w:spacing w:after="0"/>
              <w:rPr>
                <w:rFonts w:ascii="GHEA Grapalat" w:eastAsia="Times New Roman" w:hAnsi="GHEA Grapalat" w:cs="Calibri"/>
                <w:b/>
                <w:bCs/>
                <w:sz w:val="20"/>
                <w:szCs w:val="20"/>
                <w:lang w:val="en-US"/>
              </w:rPr>
            </w:pP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20"/>
                <w:szCs w:val="20"/>
                <w:lang w:val="en-US"/>
              </w:rPr>
            </w:pPr>
            <w:r w:rsidRPr="00BC6DD1">
              <w:rPr>
                <w:rFonts w:ascii="GHEA Grapalat" w:eastAsia="Times New Roman" w:hAnsi="GHEA Grapalat" w:cs="Calibri"/>
                <w:b/>
                <w:bCs/>
                <w:sz w:val="20"/>
                <w:szCs w:val="20"/>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20"/>
                <w:szCs w:val="20"/>
                <w:lang w:val="en-US"/>
              </w:rPr>
            </w:pPr>
            <w:r w:rsidRPr="00BC6DD1">
              <w:rPr>
                <w:rFonts w:ascii="GHEA Grapalat" w:eastAsia="Times New Roman" w:hAnsi="GHEA Grapalat" w:cs="Calibri"/>
                <w:b/>
                <w:bCs/>
                <w:sz w:val="20"/>
                <w:szCs w:val="20"/>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20"/>
                <w:szCs w:val="20"/>
                <w:lang w:val="en-US"/>
              </w:rPr>
            </w:pPr>
            <w:r w:rsidRPr="00BC6DD1">
              <w:rPr>
                <w:rFonts w:ascii="GHEA Grapalat" w:eastAsia="Times New Roman" w:hAnsi="GHEA Grapalat" w:cs="Calibri"/>
                <w:b/>
                <w:bCs/>
                <w:sz w:val="20"/>
                <w:szCs w:val="20"/>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20"/>
                <w:szCs w:val="20"/>
                <w:lang w:val="en-US"/>
              </w:rPr>
            </w:pPr>
            <w:r w:rsidRPr="00BC6DD1">
              <w:rPr>
                <w:rFonts w:ascii="GHEA Grapalat" w:eastAsia="Times New Roman" w:hAnsi="GHEA Grapalat" w:cs="Calibri"/>
                <w:b/>
                <w:bCs/>
                <w:sz w:val="20"/>
                <w:szCs w:val="20"/>
                <w:lang w:val="en-US"/>
              </w:rPr>
              <w:t>4</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numPr>
                <w:ilvl w:val="0"/>
                <w:numId w:val="1"/>
              </w:numPr>
              <w:spacing w:after="0"/>
              <w:contextualSpacing/>
              <w:jc w:val="center"/>
              <w:rPr>
                <w:rFonts w:ascii="GHEA Grapalat" w:eastAsia="Times New Roman" w:hAnsi="GHEA Grapalat" w:cs="Calibri"/>
                <w:b/>
                <w:bCs/>
                <w:sz w:val="24"/>
                <w:szCs w:val="24"/>
                <w:lang w:val="x-none" w:eastAsia="ru-RU"/>
              </w:rPr>
            </w:pPr>
            <w:r w:rsidRPr="00BC6DD1">
              <w:rPr>
                <w:rFonts w:ascii="GHEA Grapalat" w:eastAsia="Times New Roman" w:hAnsi="GHEA Grapalat" w:cs="Calibri"/>
                <w:b/>
                <w:bCs/>
                <w:sz w:val="24"/>
                <w:szCs w:val="24"/>
                <w:lang w:val="en-US" w:eastAsia="ru-RU"/>
              </w:rPr>
              <w:t>КЛАССНАЯ КОМНАТА</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Times New Roman"/>
                <w:sz w:val="16"/>
                <w:szCs w:val="16"/>
              </w:rPr>
            </w:pPr>
            <w:r w:rsidRPr="00BC6DD1">
              <w:rPr>
                <w:rFonts w:ascii="GHEA Grapalat" w:eastAsia="Times New Roman" w:hAnsi="GHEA Grapalat" w:cs="Arial"/>
                <w:sz w:val="16"/>
                <w:szCs w:val="16"/>
              </w:rPr>
              <w:t>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20x20 x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690</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Углы рабочей поверхности ламинированного ПТС должны быть скруглены радиусом R=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20x20 x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644</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18"/>
                <w:szCs w:val="18"/>
              </w:rPr>
            </w:pPr>
            <w:r w:rsidRPr="00BC6DD1">
              <w:rPr>
                <w:rFonts w:ascii="GHEA Grapalat" w:eastAsia="Times New Roman"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w:t>
            </w:r>
            <w:r w:rsidRPr="00BC6DD1">
              <w:rPr>
                <w:rFonts w:ascii="GHEA Grapalat" w:eastAsia="Times New Roman" w:hAnsi="GHEA Grapalat" w:cs="Arial"/>
                <w:sz w:val="16"/>
                <w:szCs w:val="16"/>
              </w:rPr>
              <w:lastRenderedPageBreak/>
              <w:t xml:space="preserve">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BC6DD1">
              <w:rPr>
                <w:rFonts w:ascii="GHEA Grapalat" w:eastAsia="Times New Roman" w:hAnsi="GHEA Grapalat" w:cs="Times New Roman"/>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690</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644</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52</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100</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w:t>
            </w:r>
            <w:r w:rsidRPr="00BC6DD1">
              <w:rPr>
                <w:rFonts w:ascii="GHEA Grapalat" w:eastAsia="Times New Roman" w:hAnsi="GHEA Grapalat" w:cs="Arial"/>
                <w:sz w:val="16"/>
                <w:szCs w:val="16"/>
              </w:rPr>
              <w:lastRenderedPageBreak/>
              <w:t>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50</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C6DD1">
              <w:rPr>
                <w:rFonts w:ascii="GHEA Grapalat" w:eastAsia="Times New Roman" w:hAnsi="GHEA Grapalat" w:cs="Times New Roman"/>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54</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Материалы, используемые для вешалки, должны быть экологически чистыми.</w:t>
            </w:r>
          </w:p>
          <w:p w:rsidR="00BC6DD1" w:rsidRPr="00BC6DD1" w:rsidRDefault="00BC6DD1" w:rsidP="00BC6DD1">
            <w:pPr>
              <w:spacing w:after="0"/>
              <w:jc w:val="both"/>
              <w:rPr>
                <w:rFonts w:ascii="GHEA Grapalat" w:eastAsia="Times New Roman" w:hAnsi="GHEA Grapalat" w:cs="Arial"/>
                <w:sz w:val="16"/>
                <w:szCs w:val="16"/>
                <w:lang w:val="en-US"/>
              </w:rPr>
            </w:pPr>
            <w:r w:rsidRPr="00BC6DD1">
              <w:rPr>
                <w:rFonts w:ascii="GHEA Grapalat" w:eastAsia="Times New Roman" w:hAnsi="GHEA Grapalat" w:cs="Arial"/>
                <w:sz w:val="16"/>
                <w:szCs w:val="16"/>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BC6DD1">
              <w:rPr>
                <w:rFonts w:ascii="GHEA Grapalat" w:eastAsia="Times New Roman" w:hAnsi="GHEA Grapalat" w:cs="Times New Roman"/>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BC6DD1" w:rsidRPr="00BC6DD1" w:rsidRDefault="00BC6DD1" w:rsidP="00BC6DD1">
            <w:pPr>
              <w:spacing w:after="0"/>
              <w:rPr>
                <w:rFonts w:eastAsia="Times New Roman" w:cs="Times New Roman"/>
                <w:sz w:val="24"/>
                <w:szCs w:val="24"/>
                <w:lang w:val="en-US"/>
              </w:rPr>
            </w:pPr>
          </w:p>
          <w:p w:rsidR="00BC6DD1" w:rsidRPr="00BC6DD1" w:rsidRDefault="00BC6DD1" w:rsidP="00BC6DD1">
            <w:pPr>
              <w:spacing w:after="0"/>
              <w:rPr>
                <w:rFonts w:eastAsia="Times New Roman" w:cs="Times New Roman"/>
                <w:sz w:val="24"/>
                <w:szCs w:val="24"/>
                <w:lang w:val="en-US"/>
              </w:rPr>
            </w:pPr>
          </w:p>
          <w:p w:rsidR="00BC6DD1" w:rsidRPr="00BC6DD1" w:rsidRDefault="00BC6DD1" w:rsidP="00BC6DD1">
            <w:pPr>
              <w:spacing w:after="0"/>
              <w:rPr>
                <w:rFonts w:eastAsia="Times New Roman" w:cs="Times New Roman"/>
                <w:sz w:val="24"/>
                <w:szCs w:val="24"/>
                <w:lang w:val="en-US"/>
              </w:rPr>
            </w:pPr>
          </w:p>
          <w:p w:rsidR="00BC6DD1" w:rsidRPr="00BC6DD1" w:rsidRDefault="00BC6DD1" w:rsidP="00BC6DD1">
            <w:pPr>
              <w:spacing w:after="0"/>
              <w:rPr>
                <w:rFonts w:eastAsia="Times New Roman" w:cs="Times New Roman"/>
                <w:sz w:val="24"/>
                <w:szCs w:val="24"/>
                <w:lang w:val="en-US"/>
              </w:rPr>
            </w:pPr>
          </w:p>
          <w:p w:rsidR="00BC6DD1" w:rsidRPr="00BC6DD1" w:rsidRDefault="00BC6DD1" w:rsidP="00BC6DD1">
            <w:pPr>
              <w:spacing w:after="0"/>
              <w:rPr>
                <w:rFonts w:eastAsia="Times New Roman" w:cs="Times New Roman"/>
                <w:sz w:val="24"/>
                <w:szCs w:val="24"/>
                <w:lang w:val="en-US"/>
              </w:rPr>
            </w:pPr>
          </w:p>
          <w:p w:rsidR="00BC6DD1" w:rsidRPr="00BC6DD1" w:rsidRDefault="00BC6DD1" w:rsidP="00BC6DD1">
            <w:pPr>
              <w:spacing w:after="0"/>
              <w:rPr>
                <w:rFonts w:eastAsia="Times New Roman" w:cs="Times New Roman"/>
                <w:sz w:val="24"/>
                <w:szCs w:val="24"/>
                <w:lang w:val="en-US"/>
              </w:rPr>
            </w:pPr>
          </w:p>
          <w:p w:rsidR="00BC6DD1" w:rsidRPr="00BC6DD1" w:rsidRDefault="00BC6DD1" w:rsidP="00BC6DD1">
            <w:pPr>
              <w:spacing w:after="0"/>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104</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numPr>
                <w:ilvl w:val="0"/>
                <w:numId w:val="1"/>
              </w:numPr>
              <w:spacing w:after="0"/>
              <w:contextualSpacing/>
              <w:jc w:val="center"/>
              <w:rPr>
                <w:rFonts w:ascii="GHEA Grapalat" w:eastAsia="Times New Roman" w:hAnsi="GHEA Grapalat" w:cs="Calibri"/>
                <w:b/>
                <w:bCs/>
                <w:sz w:val="24"/>
                <w:szCs w:val="24"/>
                <w:lang w:val="x-none" w:eastAsia="ru-RU"/>
              </w:rPr>
            </w:pPr>
            <w:r w:rsidRPr="00BC6DD1">
              <w:rPr>
                <w:rFonts w:ascii="GHEA Grapalat" w:eastAsia="Times New Roman" w:hAnsi="GHEA Grapalat" w:cs="Calibri"/>
                <w:b/>
                <w:bCs/>
                <w:sz w:val="24"/>
                <w:szCs w:val="24"/>
                <w:lang w:val="en-US" w:eastAsia="ru-RU"/>
              </w:rPr>
              <w:t>ТОРЖЕСТВЕННЫЙ ЗАЛ</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ind w:left="25" w:right="-20"/>
              <w:jc w:val="both"/>
              <w:rPr>
                <w:rFonts w:ascii="GHEA Grapalat" w:eastAsia="Times New Roman" w:hAnsi="GHEA Grapalat" w:cs="Arial"/>
                <w:sz w:val="16"/>
                <w:szCs w:val="16"/>
              </w:rPr>
            </w:pPr>
            <w:r w:rsidRPr="00BC6DD1">
              <w:rPr>
                <w:rFonts w:ascii="GHEA Grapalat" w:eastAsia="Times New Roman" w:hAnsi="GHEA Grapalat" w:cs="Arial"/>
                <w:sz w:val="16"/>
                <w:szCs w:val="16"/>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BC6DD1" w:rsidRPr="00BC6DD1" w:rsidRDefault="00BC6DD1" w:rsidP="00BC6DD1">
            <w:pPr>
              <w:spacing w:after="0"/>
              <w:ind w:left="25" w:right="-20"/>
              <w:jc w:val="both"/>
              <w:rPr>
                <w:rFonts w:ascii="GHEA Grapalat" w:eastAsia="Times New Roman" w:hAnsi="GHEA Grapalat" w:cs="Arial"/>
                <w:sz w:val="16"/>
                <w:szCs w:val="16"/>
              </w:rPr>
            </w:pPr>
            <w:r w:rsidRPr="00BC6DD1">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400</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ind w:left="720"/>
              <w:jc w:val="center"/>
              <w:rPr>
                <w:rFonts w:ascii="GHEA Grapalat" w:eastAsia="Times New Roman" w:hAnsi="GHEA Grapalat" w:cs="Arial"/>
                <w:sz w:val="18"/>
                <w:szCs w:val="18"/>
                <w:lang w:val="en-US" w:eastAsia="ru-RU"/>
              </w:rPr>
            </w:pPr>
            <w:r w:rsidRPr="00BC6DD1">
              <w:rPr>
                <w:rFonts w:ascii="GHEA Grapalat" w:eastAsia="Times New Roman" w:hAnsi="GHEA Grapalat" w:cs="Calibri"/>
                <w:b/>
                <w:bCs/>
                <w:sz w:val="24"/>
                <w:szCs w:val="24"/>
                <w:lang w:val="en-US" w:eastAsia="ru-RU"/>
              </w:rPr>
              <w:t>3. КАБИНЕТ ДИРЕКТОРА</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ind w:left="25" w:right="-20"/>
              <w:jc w:val="both"/>
              <w:rPr>
                <w:rFonts w:ascii="GHEA Grapalat" w:eastAsia="Times New Roman" w:hAnsi="GHEA Grapalat" w:cs="Arial"/>
                <w:sz w:val="16"/>
                <w:szCs w:val="16"/>
              </w:rPr>
            </w:pPr>
            <w:r w:rsidRPr="00BC6DD1">
              <w:rPr>
                <w:rFonts w:ascii="GHEA Grapalat" w:eastAsia="Times New Roman" w:hAnsi="GHEA Grapalat" w:cs="Arial"/>
                <w:sz w:val="16"/>
                <w:szCs w:val="16"/>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jc w:val="both"/>
              <w:rPr>
                <w:rFonts w:ascii="GHEA Grapalat" w:eastAsia="Times New Roman" w:hAnsi="GHEA Grapalat" w:cs="Times New Roman"/>
                <w:b/>
                <w:sz w:val="16"/>
                <w:szCs w:val="16"/>
              </w:rPr>
            </w:pPr>
            <w:r w:rsidRPr="00BC6DD1">
              <w:rPr>
                <w:rFonts w:ascii="GHEA Grapalat" w:eastAsia="Times New Roman" w:hAnsi="GHEA Grapalat" w:cs="Arial"/>
                <w:sz w:val="16"/>
                <w:szCs w:val="16"/>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r w:rsidRPr="00BC6DD1">
              <w:rPr>
                <w:rFonts w:ascii="GHEA Grapalat" w:eastAsia="Times New Roman" w:hAnsi="GHEA Grapalat" w:cs="Times New Roman"/>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3.3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ind w:left="25" w:right="-2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BC6DD1" w:rsidRPr="00BC6DD1" w:rsidRDefault="00BC6DD1" w:rsidP="00BC6DD1">
            <w:pPr>
              <w:spacing w:after="0"/>
              <w:ind w:left="25" w:right="-20"/>
              <w:jc w:val="both"/>
              <w:rPr>
                <w:rFonts w:ascii="GHEA Grapalat" w:eastAsia="Times New Roman" w:hAnsi="GHEA Grapalat" w:cs="Arial"/>
                <w:sz w:val="16"/>
                <w:szCs w:val="16"/>
              </w:rPr>
            </w:pPr>
            <w:r w:rsidRPr="00BC6DD1">
              <w:rPr>
                <w:rFonts w:ascii="GHEA Grapalat" w:eastAsia="Times New Roman" w:hAnsi="GHEA Grapalat" w:cs="Arial"/>
                <w:sz w:val="16"/>
                <w:szCs w:val="16"/>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3.4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w:t>
            </w:r>
            <w:r w:rsidRPr="00BC6DD1">
              <w:rPr>
                <w:rFonts w:ascii="GHEA Grapalat" w:eastAsia="Times New Roman" w:hAnsi="GHEA Grapalat" w:cs="Arial"/>
                <w:sz w:val="16"/>
                <w:szCs w:val="16"/>
              </w:rPr>
              <w:lastRenderedPageBreak/>
              <w:t xml:space="preserve">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C6DD1">
              <w:rPr>
                <w:rFonts w:ascii="GHEA Grapalat" w:eastAsia="Times New Roman" w:hAnsi="GHEA Grapalat" w:cs="Times New Roman"/>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rPr>
            </w:pPr>
            <w:r w:rsidRPr="00BC6DD1">
              <w:rPr>
                <w:rFonts w:ascii="GHEA Grapalat" w:eastAsia="Times New Roman"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rPr>
            </w:pPr>
            <w:r w:rsidRPr="00BC6DD1">
              <w:rPr>
                <w:rFonts w:ascii="GHEA Grapalat" w:eastAsia="Times New Roman" w:hAnsi="GHEA Grapalat" w:cs="Arial"/>
                <w:sz w:val="18"/>
                <w:szCs w:val="18"/>
              </w:rPr>
              <w:t>10</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3.5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C6DD1" w:rsidRPr="00BC6DD1" w:rsidRDefault="00BC6DD1" w:rsidP="00BC6DD1">
            <w:pPr>
              <w:spacing w:after="0"/>
              <w:jc w:val="both"/>
              <w:rPr>
                <w:rFonts w:ascii="GHEA Grapalat" w:eastAsia="Times New Roman" w:hAnsi="GHEA Grapalat" w:cs="Arial"/>
                <w:sz w:val="18"/>
                <w:szCs w:val="18"/>
              </w:rPr>
            </w:pPr>
            <w:r w:rsidRPr="00BC6DD1">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5</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3.6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2</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20"/>
                <w:szCs w:val="20"/>
                <w:lang w:val="en-US"/>
              </w:rPr>
            </w:pPr>
            <w:r w:rsidRPr="00BC6DD1">
              <w:rPr>
                <w:rFonts w:ascii="GHEA Grapalat" w:eastAsia="Times New Roman" w:hAnsi="GHEA Grapalat" w:cs="Arial"/>
                <w:sz w:val="20"/>
                <w:szCs w:val="20"/>
                <w:lang w:val="en-US"/>
              </w:rPr>
              <w:t>4.</w:t>
            </w:r>
            <w:r w:rsidRPr="00BC6DD1">
              <w:rPr>
                <w:rFonts w:ascii="GHEA Grapalat" w:eastAsia="Times New Roman" w:hAnsi="GHEA Grapalat" w:cs="Calibri"/>
                <w:b/>
                <w:bCs/>
                <w:sz w:val="20"/>
                <w:szCs w:val="20"/>
                <w:lang w:val="en-US" w:eastAsia="ru-RU"/>
              </w:rPr>
              <w:t xml:space="preserve">  ПРИЕМНАЯ</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4.1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BC6DD1" w:rsidRPr="00BC6DD1" w:rsidRDefault="00BC6DD1" w:rsidP="00BC6DD1">
            <w:pPr>
              <w:spacing w:after="0"/>
              <w:rPr>
                <w:rFonts w:ascii="GHEA Grapalat" w:eastAsia="Times New Roman" w:hAnsi="GHEA Grapalat" w:cs="Arial"/>
                <w:sz w:val="18"/>
                <w:szCs w:val="18"/>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3</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eastAsia="Times New Roman" w:cs="Times New Roman"/>
                <w:sz w:val="24"/>
                <w:szCs w:val="24"/>
              </w:rPr>
            </w:pPr>
            <w:r w:rsidRPr="00BC6DD1">
              <w:rPr>
                <w:rFonts w:ascii="GHEA Grapalat" w:eastAsia="Times New Roman" w:hAnsi="GHEA Grapalat" w:cs="Arial"/>
                <w:sz w:val="16"/>
                <w:szCs w:val="16"/>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BC6DD1">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BC6DD1" w:rsidRPr="00BC6DD1" w:rsidRDefault="00BC6DD1" w:rsidP="00BC6DD1">
            <w:pPr>
              <w:spacing w:after="0"/>
              <w:rPr>
                <w:rFonts w:ascii="GHEA Grapalat" w:eastAsia="Times New Roman" w:hAnsi="GHEA Grapalat" w:cs="Arial"/>
                <w:sz w:val="18"/>
                <w:szCs w:val="18"/>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6</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4.3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w:t>
            </w:r>
            <w:r w:rsidRPr="00BC6DD1">
              <w:rPr>
                <w:rFonts w:ascii="GHEA Grapalat" w:eastAsia="Times New Roman" w:hAnsi="GHEA Grapalat" w:cs="Arial"/>
                <w:sz w:val="16"/>
                <w:szCs w:val="16"/>
              </w:rPr>
              <w:lastRenderedPageBreak/>
              <w:t>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BC6DD1" w:rsidRPr="00BC6DD1" w:rsidRDefault="00BC6DD1" w:rsidP="00BC6DD1">
            <w:pPr>
              <w:spacing w:after="0"/>
              <w:rPr>
                <w:rFonts w:ascii="GHEA Grapalat" w:eastAsia="Times New Roman" w:hAnsi="GHEA Grapalat" w:cs="Arial"/>
                <w:sz w:val="18"/>
                <w:szCs w:val="18"/>
              </w:rPr>
            </w:pPr>
            <w:r w:rsidRPr="00BC6DD1">
              <w:rPr>
                <w:rFonts w:ascii="GHEA Grapalat" w:eastAsia="Times New Roman"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3</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b/>
                <w:sz w:val="20"/>
                <w:szCs w:val="20"/>
              </w:rPr>
            </w:pPr>
            <w:r w:rsidRPr="00BC6DD1">
              <w:rPr>
                <w:rFonts w:ascii="GHEA Grapalat" w:eastAsia="Times New Roman" w:hAnsi="GHEA Grapalat" w:cs="Arial"/>
                <w:b/>
                <w:sz w:val="20"/>
                <w:szCs w:val="20"/>
              </w:rPr>
              <w:t>5. КАБИНЕТ ЗАМЕСТИТЕЛЯ ДИРЕКТОРА</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5.1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6</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5.2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8"/>
                <w:szCs w:val="18"/>
              </w:rPr>
            </w:pPr>
            <w:r w:rsidRPr="00BC6DD1">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C6DD1">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12</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5.3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C6DD1" w:rsidRPr="00BC6DD1" w:rsidRDefault="00BC6DD1" w:rsidP="00BC6DD1">
            <w:pPr>
              <w:spacing w:after="0"/>
              <w:jc w:val="both"/>
              <w:rPr>
                <w:rFonts w:ascii="GHEA Grapalat" w:eastAsia="Times New Roman" w:hAnsi="GHEA Grapalat" w:cs="Arial"/>
                <w:sz w:val="18"/>
                <w:szCs w:val="18"/>
              </w:rPr>
            </w:pPr>
            <w:r w:rsidRPr="00BC6DD1">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4</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5.4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w:t>
            </w:r>
            <w:r w:rsidRPr="00BC6DD1">
              <w:rPr>
                <w:rFonts w:ascii="GHEA Grapalat" w:eastAsia="Times New Roman" w:hAnsi="GHEA Grapalat" w:cs="Arial"/>
                <w:sz w:val="16"/>
                <w:szCs w:val="16"/>
              </w:rPr>
              <w:lastRenderedPageBreak/>
              <w:t>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3</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rPr>
            </w:pPr>
            <w:r w:rsidRPr="00BC6DD1">
              <w:rPr>
                <w:rFonts w:ascii="GHEA Grapalat" w:eastAsia="Times New Roman" w:hAnsi="GHEA Grapalat" w:cs="Calibri"/>
                <w:b/>
                <w:bCs/>
                <w:sz w:val="24"/>
                <w:szCs w:val="24"/>
              </w:rPr>
              <w:t xml:space="preserve">6. </w:t>
            </w:r>
            <w:r w:rsidRPr="00BC6DD1">
              <w:rPr>
                <w:rFonts w:ascii="GHEA Grapalat" w:eastAsia="Times New Roman" w:hAnsi="GHEA Grapalat" w:cs="Calibri"/>
                <w:b/>
                <w:bCs/>
                <w:sz w:val="20"/>
                <w:szCs w:val="20"/>
              </w:rPr>
              <w:t>УЧИТЕЛЬСКАЯ</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rPr>
            </w:pPr>
            <w:r w:rsidRPr="00BC6DD1">
              <w:rPr>
                <w:rFonts w:ascii="GHEA Grapalat" w:eastAsia="Times New Roman" w:hAnsi="GHEA Grapalat" w:cs="Calibri"/>
                <w:b/>
                <w:bCs/>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6</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8"/>
                <w:szCs w:val="18"/>
              </w:rPr>
            </w:pPr>
            <w:r w:rsidRPr="00BC6DD1">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C6DD1">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36</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C6DD1">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2</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C6DD1" w:rsidRPr="00BC6DD1" w:rsidRDefault="00BC6DD1" w:rsidP="00BC6DD1">
            <w:pPr>
              <w:spacing w:after="0"/>
              <w:jc w:val="both"/>
              <w:rPr>
                <w:rFonts w:ascii="GHEA Grapalat" w:eastAsia="Times New Roman" w:hAnsi="GHEA Grapalat" w:cs="Arial"/>
                <w:sz w:val="18"/>
                <w:szCs w:val="18"/>
              </w:rPr>
            </w:pPr>
            <w:r w:rsidRPr="00BC6DD1">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8</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6"/>
                <w:szCs w:val="16"/>
                <w:lang w:val="en-US"/>
              </w:rPr>
            </w:pPr>
            <w:r w:rsidRPr="00BC6DD1">
              <w:rPr>
                <w:rFonts w:ascii="GHEA Grapalat" w:eastAsia="Times New Roman" w:hAnsi="GHEA Grapalat" w:cs="Calibri"/>
                <w:b/>
                <w:bCs/>
                <w:sz w:val="16"/>
                <w:szCs w:val="16"/>
                <w:lang w:val="en-US"/>
              </w:rPr>
              <w:lastRenderedPageBreak/>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2</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Calibri"/>
                <w:b/>
                <w:bCs/>
                <w:sz w:val="24"/>
                <w:szCs w:val="24"/>
                <w:lang w:val="en-US"/>
              </w:rPr>
              <w:t>7. БИБЛИОТЕКА</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7.1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jc w:val="both"/>
              <w:rPr>
                <w:rFonts w:eastAsia="Times New Roman" w:cs="Times New Roman"/>
                <w:sz w:val="24"/>
                <w:szCs w:val="24"/>
              </w:rPr>
            </w:pPr>
            <w:r w:rsidRPr="00BC6DD1">
              <w:rPr>
                <w:rFonts w:ascii="GHEA Grapalat" w:eastAsia="Times New Roman" w:hAnsi="GHEA Grapalat" w:cs="Arial"/>
                <w:sz w:val="16"/>
                <w:szCs w:val="16"/>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BC6DD1">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40</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7.2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2</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7.3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Материалы, используемые для вешалки, должны быть экологически чистыми.</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2</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7.4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BC6DD1">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8</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7.5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2</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lastRenderedPageBreak/>
              <w:t>7.6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8"/>
                <w:szCs w:val="18"/>
              </w:rPr>
            </w:pPr>
            <w:r w:rsidRPr="00BC6DD1">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C6DD1">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4</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Calibri"/>
                <w:b/>
                <w:bCs/>
                <w:sz w:val="24"/>
                <w:szCs w:val="24"/>
                <w:lang w:val="en-US"/>
              </w:rPr>
              <w:t>8. КЛАСС «ШАХМАТЫ»</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Calibri" w:hAnsi="GHEA Grapalat" w:cs="Calibri"/>
                <w:sz w:val="18"/>
                <w:szCs w:val="18"/>
                <w:lang w:val="en-US"/>
              </w:rPr>
              <w:t>8.1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В развернутом состоянии доски дисплея размеры, ...  </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длина 80 см</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ширина 80 см:</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Размер клетки: 8,8 см * 8,8 см.</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Вес доски 3 кг. </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В комплект табло входят:</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монтажный комплект для подвешивания доски</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-набор из 32 фигур для магнитных шахмат:</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8.2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18</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8.3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18</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8.4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lang w:val="en-US"/>
              </w:rPr>
            </w:pPr>
            <w:r w:rsidRPr="00BC6DD1">
              <w:rPr>
                <w:rFonts w:ascii="GHEA Grapalat" w:eastAsia="Times New Roman" w:hAnsi="GHEA Grapalat" w:cs="Arial"/>
                <w:sz w:val="16"/>
                <w:szCs w:val="16"/>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w:t>
            </w:r>
            <w:r w:rsidRPr="00BC6DD1">
              <w:rPr>
                <w:rFonts w:ascii="GHEA Grapalat" w:eastAsia="Times New Roman" w:hAnsi="GHEA Grapalat" w:cs="Arial"/>
                <w:sz w:val="16"/>
                <w:szCs w:val="16"/>
              </w:rPr>
              <w:lastRenderedPageBreak/>
              <w:t xml:space="preserve">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BC6DD1">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36</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8.5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18</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8.6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8.7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8"/>
                <w:szCs w:val="18"/>
              </w:rPr>
            </w:pPr>
            <w:r w:rsidRPr="00BC6DD1">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BC6DD1">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8.8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C6DD1" w:rsidRPr="00BC6DD1" w:rsidRDefault="00BC6DD1" w:rsidP="00BC6DD1">
            <w:pPr>
              <w:spacing w:after="0"/>
              <w:jc w:val="both"/>
              <w:rPr>
                <w:rFonts w:ascii="GHEA Grapalat" w:eastAsia="Times New Roman" w:hAnsi="GHEA Grapalat" w:cs="Arial"/>
                <w:sz w:val="18"/>
                <w:szCs w:val="18"/>
              </w:rPr>
            </w:pPr>
            <w:r w:rsidRPr="00BC6DD1">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rPr>
            </w:pPr>
            <w:r w:rsidRPr="00BC6DD1">
              <w:rPr>
                <w:rFonts w:ascii="GHEA Grapalat" w:eastAsia="Times New Roman" w:hAnsi="GHEA Grapalat" w:cs="Calibri"/>
                <w:b/>
                <w:bCs/>
                <w:sz w:val="24"/>
                <w:szCs w:val="24"/>
                <w:lang w:val="en-US"/>
              </w:rPr>
              <w:t>9. МЕДПУНКТ</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w:t>
            </w:r>
            <w:r w:rsidRPr="00BC6DD1">
              <w:rPr>
                <w:rFonts w:ascii="GHEA Grapalat" w:eastAsia="Times New Roman" w:hAnsi="GHEA Grapalat" w:cs="Arial"/>
                <w:sz w:val="16"/>
                <w:szCs w:val="16"/>
              </w:rPr>
              <w:lastRenderedPageBreak/>
              <w:t xml:space="preserve">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9.2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eastAsia="Times New Roman" w:cs="Times New Roman"/>
                <w:sz w:val="24"/>
                <w:szCs w:val="24"/>
                <w:lang w:val="en-US"/>
              </w:rPr>
            </w:pPr>
            <w:r w:rsidRPr="00BC6DD1">
              <w:rPr>
                <w:rFonts w:ascii="GHEA Grapalat" w:eastAsia="Times New Roman" w:hAnsi="GHEA Grapalat" w:cs="Arial"/>
                <w:sz w:val="16"/>
                <w:szCs w:val="16"/>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BC6DD1">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2</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rPr>
            </w:pPr>
            <w:r w:rsidRPr="00BC6DD1">
              <w:rPr>
                <w:rFonts w:ascii="GHEA Grapalat" w:eastAsia="Times New Roman" w:hAnsi="GHEA Grapalat" w:cs="Calibri"/>
                <w:b/>
                <w:bCs/>
                <w:sz w:val="24"/>
                <w:szCs w:val="24"/>
                <w:lang w:val="en-US"/>
              </w:rPr>
              <w:t>10. ТРЕНЕРСКАЯ КОМНАТА</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10.1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6</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10.2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eastAsia="Times New Roman" w:cs="Times New Roman"/>
                <w:sz w:val="24"/>
                <w:szCs w:val="24"/>
              </w:rPr>
            </w:pPr>
            <w:r w:rsidRPr="00BC6DD1">
              <w:rPr>
                <w:rFonts w:ascii="GHEA Grapalat" w:eastAsia="Times New Roman" w:hAnsi="GHEA Grapalat" w:cs="Arial"/>
                <w:sz w:val="16"/>
                <w:szCs w:val="16"/>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BC6DD1">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BC6DD1" w:rsidRPr="00BC6DD1" w:rsidRDefault="00BC6DD1" w:rsidP="00BC6DD1">
            <w:pPr>
              <w:spacing w:after="0"/>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6</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10.3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C6DD1" w:rsidRPr="00BC6DD1" w:rsidRDefault="00BC6DD1" w:rsidP="00BC6DD1">
            <w:pPr>
              <w:spacing w:after="0"/>
              <w:jc w:val="both"/>
              <w:rPr>
                <w:rFonts w:ascii="GHEA Grapalat" w:eastAsia="Times New Roman" w:hAnsi="GHEA Grapalat" w:cs="Arial"/>
                <w:sz w:val="18"/>
                <w:szCs w:val="18"/>
              </w:rPr>
            </w:pPr>
            <w:r w:rsidRPr="00BC6DD1">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3</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10.4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w:t>
            </w:r>
            <w:r w:rsidRPr="00BC6DD1">
              <w:rPr>
                <w:rFonts w:ascii="GHEA Grapalat" w:eastAsia="Times New Roman" w:hAnsi="GHEA Grapalat" w:cs="Arial"/>
                <w:sz w:val="16"/>
                <w:szCs w:val="16"/>
              </w:rPr>
              <w:lastRenderedPageBreak/>
              <w:t>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w:t>
            </w:r>
            <w:r w:rsidRPr="00BC6DD1">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3</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rPr>
            </w:pPr>
            <w:r w:rsidRPr="00BC6DD1">
              <w:rPr>
                <w:rFonts w:ascii="GHEA Grapalat" w:eastAsia="Times New Roman" w:hAnsi="GHEA Grapalat" w:cs="Calibri"/>
                <w:b/>
                <w:bCs/>
                <w:sz w:val="24"/>
                <w:szCs w:val="24"/>
                <w:lang w:val="en-US"/>
              </w:rPr>
              <w:t>11. РАЗДЕВАЛКА</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Выполняйте все соединения с помощью скрытых креплений. Внешние размеры шкафа: 1608 х 400 х 1680 мм (Д х х в):</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Задняя стенка шкафа-купе должна быть толщиной 4 мм из ламинированной древесно-волокнистой плиты (DVP) того же цвета, что и PTS.:</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У него должны быть ножки прямоугольной формы по всему периметру.</w:t>
            </w:r>
          </w:p>
          <w:p w:rsidR="00BC6DD1" w:rsidRPr="00BC6DD1" w:rsidRDefault="00BC6DD1" w:rsidP="00BC6DD1">
            <w:pPr>
              <w:spacing w:after="0"/>
              <w:jc w:val="both"/>
              <w:rPr>
                <w:rFonts w:ascii="GHEA Grapalat" w:eastAsia="Times New Roman" w:hAnsi="GHEA Grapalat" w:cs="Calibri"/>
                <w:b/>
                <w:bCs/>
                <w:sz w:val="24"/>
                <w:szCs w:val="24"/>
              </w:rPr>
            </w:pPr>
            <w:r w:rsidRPr="00BC6DD1">
              <w:rPr>
                <w:rFonts w:ascii="GHEA Grapalat" w:eastAsia="Times New Roman" w:hAnsi="GHEA Grapalat" w:cs="Arial"/>
                <w:sz w:val="16"/>
                <w:szCs w:val="16"/>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BC6DD1" w:rsidRPr="00BC6DD1" w:rsidRDefault="00BC6DD1" w:rsidP="00BC6DD1">
            <w:pPr>
              <w:spacing w:after="0"/>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10</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11.2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Материалы, используемые для вешалки, должны быть экологически чистыми.</w:t>
            </w:r>
          </w:p>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5</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11.3</w:t>
            </w:r>
          </w:p>
          <w:p w:rsidR="00BC6DD1" w:rsidRPr="00BC6DD1" w:rsidRDefault="00BC6DD1" w:rsidP="00BC6DD1">
            <w:pPr>
              <w:spacing w:after="0"/>
              <w:jc w:val="center"/>
              <w:rPr>
                <w:rFonts w:ascii="GHEA Grapalat" w:eastAsia="Times New Roman" w:hAnsi="GHEA Grapalat" w:cs="Calibri"/>
                <w:b/>
                <w:bCs/>
                <w:sz w:val="18"/>
                <w:szCs w:val="18"/>
                <w:lang w:val="en-US"/>
              </w:rPr>
            </w:pP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eastAsia="Times New Roman" w:cs="Times New Roman"/>
                <w:sz w:val="24"/>
                <w:szCs w:val="24"/>
              </w:rPr>
            </w:pPr>
            <w:r w:rsidRPr="00BC6DD1">
              <w:rPr>
                <w:rFonts w:ascii="GHEA Grapalat" w:eastAsia="Times New Roman" w:hAnsi="GHEA Grapalat" w:cs="Arial"/>
                <w:sz w:val="16"/>
                <w:szCs w:val="16"/>
              </w:rPr>
              <w:t xml:space="preserve">Зеркало для </w:t>
            </w:r>
            <w:r w:rsidRPr="00BC6DD1">
              <w:rPr>
                <w:rFonts w:ascii="GHEA Grapalat" w:eastAsia="Times New Roman" w:hAnsi="GHEA Grapalat" w:cs="Calibri"/>
                <w:bCs/>
                <w:sz w:val="16"/>
                <w:szCs w:val="16"/>
              </w:rPr>
              <w:t>раздевалк</w:t>
            </w:r>
            <w:r w:rsidRPr="00BC6DD1">
              <w:rPr>
                <w:rFonts w:ascii="GHEA Grapalat" w:eastAsia="Times New Roman" w:hAnsi="GHEA Grapalat" w:cs="Arial"/>
                <w:sz w:val="16"/>
                <w:szCs w:val="16"/>
              </w:rPr>
              <w:t xml:space="preserve">и -прямоугольное настенное зеркало, размеры 500 x 700 мм в деревянной, пластиковой или металлической раме . </w:t>
            </w:r>
            <w:r w:rsidRPr="00BC6DD1">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BC6DD1" w:rsidRPr="00BC6DD1" w:rsidRDefault="00BC6DD1" w:rsidP="00BC6DD1">
            <w:pPr>
              <w:spacing w:after="0"/>
              <w:rPr>
                <w:rFonts w:eastAsia="Times New Roman" w:cs="Times New Roman"/>
                <w:sz w:val="24"/>
                <w:szCs w:val="24"/>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5</w:t>
            </w:r>
          </w:p>
        </w:tc>
      </w:tr>
      <w:tr w:rsidR="00BC6DD1" w:rsidRPr="00BC6DD1" w:rsidTr="00BC6DD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eastAsia="Times New Roman" w:cs="Times New Roman"/>
                <w:sz w:val="24"/>
                <w:szCs w:val="24"/>
                <w:lang w:val="en-US"/>
              </w:rPr>
            </w:pPr>
            <w:r w:rsidRPr="00BC6DD1">
              <w:rPr>
                <w:rFonts w:ascii="GHEA Grapalat" w:eastAsia="Times New Roman" w:hAnsi="GHEA Grapalat" w:cs="Calibri"/>
                <w:b/>
                <w:bCs/>
                <w:sz w:val="24"/>
                <w:szCs w:val="24"/>
                <w:lang w:val="en-US"/>
              </w:rPr>
              <w:t>12. СТОРОЖЕВАЯ</w:t>
            </w:r>
            <w:r w:rsidRPr="00BC6DD1">
              <w:rPr>
                <w:rFonts w:eastAsia="Times New Roman" w:cs="Times New Roman"/>
                <w:sz w:val="24"/>
                <w:szCs w:val="24"/>
                <w:lang w:val="en-US"/>
              </w:rPr>
              <w:t xml:space="preserve"> </w:t>
            </w:r>
            <w:r w:rsidRPr="00BC6DD1">
              <w:rPr>
                <w:rFonts w:ascii="GHEA Grapalat" w:eastAsia="Times New Roman" w:hAnsi="GHEA Grapalat" w:cs="Calibri"/>
                <w:b/>
                <w:bCs/>
                <w:sz w:val="24"/>
                <w:szCs w:val="24"/>
                <w:lang w:val="en-US"/>
              </w:rPr>
              <w:t>КОМНАТА</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ascii="GHEA Grapalat" w:eastAsia="Times New Roman" w:hAnsi="GHEA Grapalat" w:cs="Arial"/>
                <w:sz w:val="16"/>
                <w:szCs w:val="16"/>
              </w:rPr>
            </w:pPr>
            <w:r w:rsidRPr="00BC6DD1">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BC6DD1" w:rsidRPr="00BC6DD1" w:rsidRDefault="00BC6DD1" w:rsidP="00BC6DD1">
            <w:pPr>
              <w:spacing w:after="0"/>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2</w:t>
            </w:r>
          </w:p>
        </w:tc>
      </w:tr>
      <w:tr w:rsidR="00BC6DD1" w:rsidRPr="00BC6DD1" w:rsidTr="00BC6DD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Calibri"/>
                <w:b/>
                <w:bCs/>
                <w:sz w:val="18"/>
                <w:szCs w:val="18"/>
                <w:lang w:val="en-US"/>
              </w:rPr>
            </w:pPr>
            <w:r w:rsidRPr="00BC6DD1">
              <w:rPr>
                <w:rFonts w:ascii="GHEA Grapalat" w:eastAsia="Times New Roman" w:hAnsi="GHEA Grapalat" w:cs="Calibri"/>
                <w:b/>
                <w:bCs/>
                <w:sz w:val="18"/>
                <w:szCs w:val="18"/>
                <w:lang w:val="en-US"/>
              </w:rPr>
              <w:t>12.2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C6DD1" w:rsidRPr="00BC6DD1" w:rsidRDefault="00BC6DD1" w:rsidP="00BC6DD1">
            <w:pPr>
              <w:spacing w:after="0"/>
              <w:jc w:val="both"/>
              <w:rPr>
                <w:rFonts w:eastAsia="Times New Roman" w:cs="Times New Roman"/>
                <w:sz w:val="24"/>
                <w:szCs w:val="24"/>
                <w:lang w:val="en-US"/>
              </w:rPr>
            </w:pPr>
            <w:r w:rsidRPr="00BC6DD1">
              <w:rPr>
                <w:rFonts w:ascii="GHEA Grapalat" w:eastAsia="Times New Roman" w:hAnsi="GHEA Grapalat" w:cs="Arial"/>
                <w:sz w:val="16"/>
                <w:szCs w:val="16"/>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BC6DD1">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BC6DD1" w:rsidRPr="00BC6DD1" w:rsidRDefault="00BC6DD1" w:rsidP="00BC6DD1">
            <w:pPr>
              <w:spacing w:after="0"/>
              <w:rPr>
                <w:rFonts w:ascii="GHEA Grapalat" w:eastAsia="Times New Roman" w:hAnsi="GHEA Grapalat" w:cs="Arial"/>
                <w:sz w:val="18"/>
                <w:szCs w:val="18"/>
              </w:rPr>
            </w:pPr>
            <w:r w:rsidRPr="00BC6DD1">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C6DD1" w:rsidRPr="00BC6DD1" w:rsidRDefault="00BC6DD1" w:rsidP="00BC6DD1">
            <w:pPr>
              <w:spacing w:after="0"/>
              <w:jc w:val="center"/>
              <w:rPr>
                <w:rFonts w:ascii="GHEA Grapalat" w:eastAsia="Times New Roman" w:hAnsi="GHEA Grapalat" w:cs="Arial"/>
                <w:sz w:val="18"/>
                <w:szCs w:val="18"/>
                <w:lang w:val="en-US"/>
              </w:rPr>
            </w:pPr>
            <w:r w:rsidRPr="00BC6DD1">
              <w:rPr>
                <w:rFonts w:ascii="GHEA Grapalat" w:eastAsia="Times New Roman" w:hAnsi="GHEA Grapalat" w:cs="Arial"/>
                <w:sz w:val="18"/>
                <w:szCs w:val="18"/>
                <w:lang w:val="en-US"/>
              </w:rPr>
              <w:t>4</w:t>
            </w:r>
          </w:p>
        </w:tc>
      </w:tr>
    </w:tbl>
    <w:p w:rsidR="00BC6DD1" w:rsidRPr="00BC6DD1" w:rsidRDefault="00BC6DD1" w:rsidP="00BC6DD1">
      <w:pPr>
        <w:spacing w:after="0"/>
        <w:rPr>
          <w:rFonts w:ascii="GHEA Grapalat" w:eastAsia="Times New Roman" w:hAnsi="GHEA Grapalat" w:cs="Sylfaen"/>
          <w:b/>
          <w:i/>
          <w:sz w:val="16"/>
          <w:szCs w:val="16"/>
        </w:rPr>
        <w:sectPr w:rsidR="00BC6DD1" w:rsidRPr="00BC6DD1" w:rsidSect="00BC6DD1">
          <w:pgSz w:w="11906" w:h="16838" w:code="9"/>
          <w:pgMar w:top="426" w:right="274" w:bottom="533" w:left="806" w:header="562" w:footer="562" w:gutter="0"/>
          <w:cols w:space="720"/>
          <w:docGrid w:linePitch="326"/>
        </w:sectPr>
      </w:pPr>
      <w:r w:rsidRPr="00BC6DD1">
        <w:rPr>
          <w:rFonts w:ascii="GHEA Grapalat" w:eastAsia="Times New Roman" w:hAnsi="GHEA Grapalat" w:cs="Sylfaen"/>
          <w:b/>
          <w:i/>
          <w:sz w:val="16"/>
          <w:szCs w:val="16"/>
        </w:rPr>
        <w:t>Примечание: образцы изображений даны исключительно для получения общего представления и не будут частью контракта, который будет подписан позже</w:t>
      </w:r>
    </w:p>
    <w:p w:rsidR="00F12C76" w:rsidRDefault="00F12C76" w:rsidP="00BC6DD1">
      <w:pPr>
        <w:spacing w:after="0"/>
        <w:jc w:val="both"/>
      </w:pPr>
      <w:bookmarkStart w:id="0" w:name="_GoBack"/>
      <w:bookmarkEnd w:id="0"/>
    </w:p>
    <w:sectPr w:rsidR="00F12C76" w:rsidSect="00BC6DD1">
      <w:pgSz w:w="11906" w:h="16838" w:code="9"/>
      <w:pgMar w:top="1276"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DD1"/>
    <w:rsid w:val="006C0B77"/>
    <w:rsid w:val="008242FF"/>
    <w:rsid w:val="00870751"/>
    <w:rsid w:val="00922C48"/>
    <w:rsid w:val="00B915B7"/>
    <w:rsid w:val="00BC6DD1"/>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AF1CCF-94C0-43D6-B4B3-864D907F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11024</Words>
  <Characters>62841</Characters>
  <Application>Microsoft Office Word</Application>
  <DocSecurity>0</DocSecurity>
  <Lines>523</Lines>
  <Paragraphs>147</Paragraphs>
  <ScaleCrop>false</ScaleCrop>
  <Company/>
  <LinksUpToDate>false</LinksUpToDate>
  <CharactersWithSpaces>73718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2025-04-15T07:15:00Z</dcterms:created>
  <dcterms:modified xsi:type="dcterms:W3CDTF">2025-04-15T07:17:00Z</dcterms:modified>
</cp:coreProperties>
</file>